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B0E1" w14:textId="3CABE0BB" w:rsidR="00376451" w:rsidRDefault="00986017" w:rsidP="00986017">
      <w:pPr>
        <w:jc w:val="center"/>
      </w:pPr>
      <w:r>
        <w:rPr>
          <w:noProof/>
        </w:rPr>
        <w:drawing>
          <wp:inline distT="0" distB="0" distL="0" distR="0" wp14:anchorId="3149389C" wp14:editId="2BA8574C">
            <wp:extent cx="1470660" cy="1234440"/>
            <wp:effectExtent l="0" t="0" r="0" b="0"/>
            <wp:docPr id="4" name="Picture 3" descr="Image result for rivington foundation primary school logo">
              <a:extLst xmlns:a="http://schemas.openxmlformats.org/drawingml/2006/main">
                <a:ext uri="{FF2B5EF4-FFF2-40B4-BE49-F238E27FC236}">
                  <a16:creationId xmlns:a16="http://schemas.microsoft.com/office/drawing/2014/main" id="{C80EA8EB-6C57-4826-9001-006DA031CC66}"/>
                </a:ext>
              </a:extLst>
            </wp:docPr>
            <wp:cNvGraphicFramePr/>
            <a:graphic xmlns:a="http://schemas.openxmlformats.org/drawingml/2006/main">
              <a:graphicData uri="http://schemas.openxmlformats.org/drawingml/2006/picture">
                <pic:pic xmlns:pic="http://schemas.openxmlformats.org/drawingml/2006/picture">
                  <pic:nvPicPr>
                    <pic:cNvPr id="4" name="Picture 3" descr="Image result for rivington foundation primary school logo">
                      <a:extLst>
                        <a:ext uri="{FF2B5EF4-FFF2-40B4-BE49-F238E27FC236}">
                          <a16:creationId xmlns:a16="http://schemas.microsoft.com/office/drawing/2014/main" id="{C80EA8EB-6C57-4826-9001-006DA031CC66}"/>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728" cy="1234497"/>
                    </a:xfrm>
                    <a:prstGeom prst="rect">
                      <a:avLst/>
                    </a:prstGeom>
                    <a:noFill/>
                    <a:ln>
                      <a:noFill/>
                    </a:ln>
                  </pic:spPr>
                </pic:pic>
              </a:graphicData>
            </a:graphic>
          </wp:inline>
        </w:drawing>
      </w:r>
    </w:p>
    <w:p w14:paraId="2C1060E3" w14:textId="18691DEA" w:rsidR="009C33AF" w:rsidRDefault="00986017" w:rsidP="00E47DBC">
      <w:pPr>
        <w:jc w:val="center"/>
        <w:rPr>
          <w:b/>
          <w:bCs/>
          <w:i/>
          <w:iCs/>
          <w:sz w:val="32"/>
          <w:szCs w:val="32"/>
          <w:u w:val="single"/>
        </w:rPr>
      </w:pPr>
      <w:r w:rsidRPr="00986017">
        <w:rPr>
          <w:b/>
          <w:bCs/>
          <w:i/>
          <w:iCs/>
          <w:sz w:val="32"/>
          <w:szCs w:val="32"/>
          <w:u w:val="single"/>
        </w:rPr>
        <w:t>The Rivington Reading Award Scheme</w:t>
      </w:r>
    </w:p>
    <w:p w14:paraId="1B8E2185" w14:textId="43C97E5E" w:rsidR="00986017" w:rsidRPr="009C33AF" w:rsidRDefault="00E47DBC" w:rsidP="00986017">
      <w:pPr>
        <w:rPr>
          <w:rFonts w:ascii="Candara" w:hAnsi="Candara"/>
          <w:i/>
          <w:iCs/>
        </w:rPr>
      </w:pPr>
      <w:r>
        <w:rPr>
          <w:rFonts w:ascii="Candara" w:hAnsi="Candara"/>
          <w:i/>
          <w:iCs/>
        </w:rPr>
        <w:t>September 2019</w:t>
      </w:r>
    </w:p>
    <w:p w14:paraId="1F18AD9A" w14:textId="1DAC5BC7" w:rsidR="00986017" w:rsidRPr="009C33AF" w:rsidRDefault="00986017" w:rsidP="00986017">
      <w:pPr>
        <w:rPr>
          <w:rFonts w:ascii="Candara" w:hAnsi="Candara"/>
          <w:i/>
          <w:iCs/>
        </w:rPr>
      </w:pPr>
      <w:r w:rsidRPr="009C33AF">
        <w:rPr>
          <w:rFonts w:ascii="Candara" w:hAnsi="Candara"/>
          <w:i/>
          <w:iCs/>
        </w:rPr>
        <w:t xml:space="preserve">Dear </w:t>
      </w:r>
      <w:r w:rsidR="00E47DBC">
        <w:rPr>
          <w:rFonts w:ascii="Candara" w:hAnsi="Candara"/>
          <w:i/>
          <w:iCs/>
        </w:rPr>
        <w:t>P</w:t>
      </w:r>
      <w:r w:rsidRPr="009C33AF">
        <w:rPr>
          <w:rFonts w:ascii="Candara" w:hAnsi="Candara"/>
          <w:i/>
          <w:iCs/>
        </w:rPr>
        <w:t>arents,</w:t>
      </w:r>
    </w:p>
    <w:p w14:paraId="7DD8A8B8" w14:textId="56E9D86D" w:rsidR="00986017" w:rsidRPr="009C33AF" w:rsidRDefault="00986017" w:rsidP="00986017">
      <w:pPr>
        <w:rPr>
          <w:rFonts w:ascii="Candara" w:hAnsi="Candara"/>
          <w:i/>
          <w:iCs/>
        </w:rPr>
      </w:pPr>
      <w:r w:rsidRPr="009C33AF">
        <w:rPr>
          <w:rFonts w:ascii="Candara" w:hAnsi="Candara"/>
          <w:i/>
          <w:iCs/>
        </w:rPr>
        <w:t>At Rivington, we are currently in the</w:t>
      </w:r>
      <w:r w:rsidR="002F08BF">
        <w:rPr>
          <w:rFonts w:ascii="Candara" w:hAnsi="Candara"/>
          <w:i/>
          <w:iCs/>
        </w:rPr>
        <w:t xml:space="preserve"> process </w:t>
      </w:r>
      <w:r w:rsidRPr="009C33AF">
        <w:rPr>
          <w:rFonts w:ascii="Candara" w:hAnsi="Candara"/>
          <w:i/>
          <w:iCs/>
        </w:rPr>
        <w:t>of launching The Rivington Reading Award Scheme. This is a very excitin</w:t>
      </w:r>
      <w:bookmarkStart w:id="0" w:name="_GoBack"/>
      <w:bookmarkEnd w:id="0"/>
      <w:r w:rsidRPr="009C33AF">
        <w:rPr>
          <w:rFonts w:ascii="Candara" w:hAnsi="Candara"/>
          <w:i/>
          <w:iCs/>
        </w:rPr>
        <w:t xml:space="preserve">g initiative that we are running across school from Reception through to Year 6. </w:t>
      </w:r>
    </w:p>
    <w:p w14:paraId="23826AB9" w14:textId="586D0807" w:rsidR="00986017" w:rsidRPr="00E47DBC" w:rsidRDefault="00986017" w:rsidP="00986017">
      <w:pPr>
        <w:pStyle w:val="NormalWeb"/>
        <w:spacing w:before="200" w:beforeAutospacing="0" w:after="0" w:afterAutospacing="0"/>
        <w:rPr>
          <w:rFonts w:ascii="Candara" w:hAnsi="Candara"/>
          <w:b/>
          <w:bCs/>
          <w:i/>
          <w:iCs/>
          <w:sz w:val="22"/>
          <w:szCs w:val="22"/>
          <w:u w:val="single"/>
        </w:rPr>
      </w:pPr>
      <w:r w:rsidRPr="009C33AF">
        <w:rPr>
          <w:rFonts w:ascii="Candara" w:hAnsi="Candara"/>
          <w:b/>
          <w:bCs/>
          <w:i/>
          <w:iCs/>
          <w:sz w:val="22"/>
          <w:szCs w:val="22"/>
          <w:u w:val="single"/>
        </w:rPr>
        <w:t>The aims of the scheme are as follows:</w:t>
      </w:r>
      <w:r w:rsidRPr="009C33AF">
        <w:rPr>
          <w:rFonts w:ascii="Candara" w:hAnsi="Candara"/>
          <w:b/>
          <w:bCs/>
          <w:i/>
          <w:iCs/>
          <w:sz w:val="22"/>
          <w:szCs w:val="22"/>
          <w:u w:val="single"/>
        </w:rPr>
        <w:br/>
      </w:r>
      <w:r w:rsidRPr="009C33AF">
        <w:rPr>
          <w:rFonts w:ascii="Candara" w:eastAsiaTheme="minorEastAsia" w:hAnsi="Candara" w:cstheme="minorBidi"/>
          <w:color w:val="262626" w:themeColor="text1" w:themeTint="D9"/>
          <w:kern w:val="24"/>
          <w:sz w:val="22"/>
          <w:szCs w:val="22"/>
        </w:rPr>
        <w:t>1. Engage all children in reading widely.</w:t>
      </w:r>
    </w:p>
    <w:p w14:paraId="5D44EE9B" w14:textId="77777777" w:rsidR="00986017" w:rsidRPr="009C33AF" w:rsidRDefault="00986017" w:rsidP="00986017">
      <w:pPr>
        <w:pStyle w:val="NormalWeb"/>
        <w:spacing w:before="200" w:beforeAutospacing="0" w:after="0" w:afterAutospacing="0"/>
        <w:rPr>
          <w:rFonts w:ascii="Candara" w:hAnsi="Candara"/>
          <w:sz w:val="22"/>
          <w:szCs w:val="22"/>
        </w:rPr>
      </w:pPr>
      <w:r w:rsidRPr="009C33AF">
        <w:rPr>
          <w:rFonts w:ascii="Candara" w:eastAsiaTheme="minorEastAsia" w:hAnsi="Candara" w:cstheme="minorBidi"/>
          <w:color w:val="262626" w:themeColor="text1" w:themeTint="D9"/>
          <w:kern w:val="24"/>
          <w:sz w:val="22"/>
          <w:szCs w:val="22"/>
        </w:rPr>
        <w:t>2. Build fluency by providing further opportunity to read regularly.</w:t>
      </w:r>
    </w:p>
    <w:p w14:paraId="3882A160" w14:textId="1062BD34" w:rsidR="00986017" w:rsidRPr="009C33AF" w:rsidRDefault="00986017"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3. Provide challenge and improve levels of comprehension through further exposure to high quality, challenging texts: at home and at school.</w:t>
      </w:r>
    </w:p>
    <w:p w14:paraId="37012E43" w14:textId="55B6E804" w:rsidR="00986017" w:rsidRPr="009C33AF" w:rsidRDefault="0096677C" w:rsidP="00986017">
      <w:pPr>
        <w:pStyle w:val="NormalWeb"/>
        <w:spacing w:before="200" w:beforeAutospacing="0" w:after="0" w:afterAutospacing="0"/>
        <w:rPr>
          <w:rFonts w:ascii="Candara" w:eastAsiaTheme="minorEastAsia" w:hAnsi="Candara" w:cstheme="minorBidi"/>
          <w:b/>
          <w:bCs/>
          <w:color w:val="262626" w:themeColor="text1" w:themeTint="D9"/>
          <w:kern w:val="24"/>
          <w:sz w:val="22"/>
          <w:szCs w:val="22"/>
          <w:u w:val="single"/>
        </w:rPr>
      </w:pPr>
      <w:r w:rsidRPr="009C33AF">
        <w:rPr>
          <w:rFonts w:ascii="Candara" w:eastAsiaTheme="minorEastAsia" w:hAnsi="Candara" w:cstheme="minorBidi"/>
          <w:b/>
          <w:bCs/>
          <w:color w:val="262626" w:themeColor="text1" w:themeTint="D9"/>
          <w:kern w:val="24"/>
          <w:sz w:val="22"/>
          <w:szCs w:val="22"/>
          <w:u w:val="single"/>
        </w:rPr>
        <w:t>Why?</w:t>
      </w:r>
    </w:p>
    <w:p w14:paraId="689D1374" w14:textId="6561C52A" w:rsidR="0096677C" w:rsidRPr="009C33AF" w:rsidRDefault="00986017" w:rsidP="0096677C">
      <w:pPr>
        <w:rPr>
          <w:rStyle w:val="Emphasis"/>
          <w:rFonts w:ascii="Candara" w:hAnsi="Candara" w:cs="Arial"/>
          <w:b/>
          <w:bCs/>
          <w:color w:val="333333"/>
          <w:shd w:val="clear" w:color="auto" w:fill="F5F5F5"/>
        </w:rPr>
      </w:pPr>
      <w:r w:rsidRPr="009C33AF">
        <w:rPr>
          <w:rFonts w:ascii="Candara" w:eastAsiaTheme="minorEastAsia" w:hAnsi="Candara"/>
          <w:color w:val="262626" w:themeColor="text1" w:themeTint="D9"/>
          <w:kern w:val="24"/>
        </w:rPr>
        <w:t xml:space="preserve">One of our whole school priorities for this academic year is to improve standards of </w:t>
      </w:r>
      <w:r w:rsidR="00E47DBC">
        <w:rPr>
          <w:rFonts w:ascii="Candara" w:eastAsiaTheme="minorEastAsia" w:hAnsi="Candara"/>
          <w:color w:val="262626" w:themeColor="text1" w:themeTint="D9"/>
          <w:kern w:val="24"/>
        </w:rPr>
        <w:t>R</w:t>
      </w:r>
      <w:r w:rsidRPr="009C33AF">
        <w:rPr>
          <w:rFonts w:ascii="Candara" w:eastAsiaTheme="minorEastAsia" w:hAnsi="Candara"/>
          <w:color w:val="262626" w:themeColor="text1" w:themeTint="D9"/>
          <w:kern w:val="24"/>
        </w:rPr>
        <w:t xml:space="preserve">eading across school. </w:t>
      </w:r>
      <w:r w:rsidR="0096677C" w:rsidRPr="009C33AF">
        <w:rPr>
          <w:rFonts w:ascii="Candara" w:eastAsiaTheme="minorEastAsia" w:hAnsi="Candara"/>
          <w:color w:val="262626" w:themeColor="text1" w:themeTint="D9"/>
          <w:kern w:val="24"/>
        </w:rPr>
        <w:t>At Rivington, our curriculum intent for English is:</w:t>
      </w:r>
      <w:r w:rsidR="0096677C" w:rsidRPr="009C33AF">
        <w:rPr>
          <w:rStyle w:val="NormalWeb"/>
          <w:rFonts w:ascii="Candara" w:hAnsi="Candara" w:cs="Arial"/>
          <w:color w:val="333333"/>
          <w:shd w:val="clear" w:color="auto" w:fill="F5F5F5"/>
        </w:rPr>
        <w:t xml:space="preserve"> </w:t>
      </w:r>
      <w:r w:rsidR="0096677C" w:rsidRPr="009C33AF">
        <w:rPr>
          <w:rStyle w:val="Emphasis"/>
          <w:rFonts w:ascii="Candara" w:hAnsi="Candara" w:cs="Arial"/>
          <w:b/>
          <w:bCs/>
          <w:color w:val="333333"/>
          <w:shd w:val="clear" w:color="auto" w:fill="F5F5F5"/>
        </w:rPr>
        <w:t>To deliver an exciting, innovative English curriculum which enables and empowers children's written and oral communication and creativity.</w:t>
      </w:r>
    </w:p>
    <w:p w14:paraId="670B98DB" w14:textId="55B5952A" w:rsidR="0096677C" w:rsidRPr="009C33AF" w:rsidRDefault="0096677C" w:rsidP="0096677C">
      <w:pPr>
        <w:rPr>
          <w:rStyle w:val="Emphasis"/>
          <w:rFonts w:ascii="Candara" w:hAnsi="Candara" w:cs="Arial"/>
          <w:i w:val="0"/>
          <w:iCs w:val="0"/>
          <w:color w:val="333333"/>
          <w:shd w:val="clear" w:color="auto" w:fill="F5F5F5"/>
        </w:rPr>
      </w:pPr>
      <w:r w:rsidRPr="009C33AF">
        <w:rPr>
          <w:rStyle w:val="Emphasis"/>
          <w:rFonts w:ascii="Candara" w:hAnsi="Candara" w:cs="Arial"/>
          <w:i w:val="0"/>
          <w:iCs w:val="0"/>
          <w:color w:val="333333"/>
          <w:shd w:val="clear" w:color="auto" w:fill="F5F5F5"/>
        </w:rPr>
        <w:t xml:space="preserve">Reading is a vital skill that all children must master so that they are able to communicate </w:t>
      </w:r>
      <w:r w:rsidR="00E47DBC">
        <w:rPr>
          <w:rStyle w:val="Emphasis"/>
          <w:rFonts w:ascii="Candara" w:hAnsi="Candara" w:cs="Arial"/>
          <w:i w:val="0"/>
          <w:iCs w:val="0"/>
          <w:color w:val="333333"/>
          <w:shd w:val="clear" w:color="auto" w:fill="F5F5F5"/>
        </w:rPr>
        <w:t>effectively</w:t>
      </w:r>
      <w:r w:rsidRPr="009C33AF">
        <w:rPr>
          <w:rStyle w:val="Emphasis"/>
          <w:rFonts w:ascii="Candara" w:hAnsi="Candara" w:cs="Arial"/>
          <w:i w:val="0"/>
          <w:iCs w:val="0"/>
          <w:color w:val="333333"/>
          <w:shd w:val="clear" w:color="auto" w:fill="F5F5F5"/>
        </w:rPr>
        <w:t>, create</w:t>
      </w:r>
      <w:r w:rsidR="009C33AF" w:rsidRPr="009C33AF">
        <w:rPr>
          <w:rStyle w:val="Emphasis"/>
          <w:rFonts w:ascii="Candara" w:hAnsi="Candara" w:cs="Arial"/>
          <w:i w:val="0"/>
          <w:iCs w:val="0"/>
          <w:color w:val="333333"/>
          <w:shd w:val="clear" w:color="auto" w:fill="F5F5F5"/>
        </w:rPr>
        <w:t xml:space="preserve">; and access all other areas of their learning fully. </w:t>
      </w:r>
    </w:p>
    <w:p w14:paraId="2AECBC2D" w14:textId="6E4940C3" w:rsidR="009C33AF" w:rsidRPr="009C33AF" w:rsidRDefault="009C33AF" w:rsidP="0096677C">
      <w:pPr>
        <w:rPr>
          <w:rFonts w:ascii="Candara" w:hAnsi="Candara"/>
          <w:b/>
          <w:i/>
          <w:iCs/>
          <w:u w:val="single"/>
        </w:rPr>
      </w:pPr>
      <w:r w:rsidRPr="009C33AF">
        <w:rPr>
          <w:rStyle w:val="Emphasis"/>
          <w:rFonts w:ascii="Candara" w:hAnsi="Candara" w:cs="Arial"/>
          <w:i w:val="0"/>
          <w:iCs w:val="0"/>
          <w:color w:val="333333"/>
          <w:shd w:val="clear" w:color="auto" w:fill="F5F5F5"/>
        </w:rPr>
        <w:t>The best way to improve at reading is to do it regularly! Therefore, school and home play crucial parts in every child’s journey to becoming better readers.</w:t>
      </w:r>
    </w:p>
    <w:p w14:paraId="60326CE7" w14:textId="4D58701D" w:rsidR="0096677C" w:rsidRPr="009C33AF" w:rsidRDefault="00986017"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The Reading Award Scheme is designed to support this by encouraging the children to read widely and select more challenging texts</w:t>
      </w:r>
      <w:r w:rsidR="009C33AF" w:rsidRPr="009C33AF">
        <w:rPr>
          <w:rFonts w:ascii="Candara" w:eastAsiaTheme="minorEastAsia" w:hAnsi="Candara" w:cstheme="minorBidi"/>
          <w:color w:val="262626" w:themeColor="text1" w:themeTint="D9"/>
          <w:kern w:val="24"/>
          <w:sz w:val="22"/>
          <w:szCs w:val="22"/>
        </w:rPr>
        <w:t>- at school and at home</w:t>
      </w:r>
      <w:r w:rsidRPr="009C33AF">
        <w:rPr>
          <w:rFonts w:ascii="Candara" w:eastAsiaTheme="minorEastAsia" w:hAnsi="Candara" w:cstheme="minorBidi"/>
          <w:color w:val="262626" w:themeColor="text1" w:themeTint="D9"/>
          <w:kern w:val="24"/>
          <w:sz w:val="22"/>
          <w:szCs w:val="22"/>
        </w:rPr>
        <w:t xml:space="preserve">. </w:t>
      </w:r>
    </w:p>
    <w:p w14:paraId="5DFA38E9" w14:textId="32284772" w:rsidR="0096677C" w:rsidRDefault="0096677C" w:rsidP="00986017">
      <w:pPr>
        <w:pStyle w:val="NormalWeb"/>
        <w:spacing w:before="200" w:beforeAutospacing="0" w:after="0" w:afterAutospacing="0"/>
        <w:rPr>
          <w:rFonts w:ascii="Candara" w:eastAsiaTheme="minorEastAsia" w:hAnsi="Candara" w:cstheme="minorBidi"/>
          <w:b/>
          <w:bCs/>
          <w:color w:val="262626" w:themeColor="text1" w:themeTint="D9"/>
          <w:kern w:val="24"/>
          <w:sz w:val="22"/>
          <w:szCs w:val="22"/>
          <w:u w:val="single"/>
        </w:rPr>
      </w:pPr>
      <w:r w:rsidRPr="009C33AF">
        <w:rPr>
          <w:rFonts w:ascii="Candara" w:eastAsiaTheme="minorEastAsia" w:hAnsi="Candara" w:cstheme="minorBidi"/>
          <w:b/>
          <w:bCs/>
          <w:color w:val="262626" w:themeColor="text1" w:themeTint="D9"/>
          <w:kern w:val="24"/>
          <w:sz w:val="22"/>
          <w:szCs w:val="22"/>
          <w:u w:val="single"/>
        </w:rPr>
        <w:t>How does it work?</w:t>
      </w:r>
    </w:p>
    <w:p w14:paraId="4E49BC6D" w14:textId="67AD1478" w:rsidR="00E47DBC" w:rsidRPr="00E47DBC" w:rsidRDefault="00E47DBC"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E47DBC">
        <w:rPr>
          <w:rFonts w:ascii="Candara" w:eastAsiaTheme="minorEastAsia" w:hAnsi="Candara" w:cstheme="minorBidi"/>
          <w:color w:val="262626" w:themeColor="text1" w:themeTint="D9"/>
          <w:kern w:val="24"/>
          <w:sz w:val="22"/>
          <w:szCs w:val="22"/>
        </w:rPr>
        <w:t xml:space="preserve">The scheme allows for scope </w:t>
      </w:r>
      <w:r w:rsidR="0015509F">
        <w:rPr>
          <w:rFonts w:ascii="Candara" w:eastAsiaTheme="minorEastAsia" w:hAnsi="Candara" w:cstheme="minorBidi"/>
          <w:color w:val="262626" w:themeColor="text1" w:themeTint="D9"/>
          <w:kern w:val="24"/>
          <w:sz w:val="22"/>
          <w:szCs w:val="22"/>
        </w:rPr>
        <w:t xml:space="preserve">for </w:t>
      </w:r>
      <w:r w:rsidRPr="00E47DBC">
        <w:rPr>
          <w:rFonts w:ascii="Candara" w:eastAsiaTheme="minorEastAsia" w:hAnsi="Candara" w:cstheme="minorBidi"/>
          <w:color w:val="262626" w:themeColor="text1" w:themeTint="D9"/>
          <w:kern w:val="24"/>
          <w:sz w:val="22"/>
          <w:szCs w:val="22"/>
        </w:rPr>
        <w:t xml:space="preserve">all learners across school </w:t>
      </w:r>
      <w:r w:rsidR="0015509F">
        <w:rPr>
          <w:rFonts w:ascii="Candara" w:eastAsiaTheme="minorEastAsia" w:hAnsi="Candara" w:cstheme="minorBidi"/>
          <w:color w:val="262626" w:themeColor="text1" w:themeTint="D9"/>
          <w:kern w:val="24"/>
          <w:sz w:val="22"/>
          <w:szCs w:val="22"/>
        </w:rPr>
        <w:t>to</w:t>
      </w:r>
      <w:r w:rsidRPr="00E47DBC">
        <w:rPr>
          <w:rFonts w:ascii="Candara" w:eastAsiaTheme="minorEastAsia" w:hAnsi="Candara" w:cstheme="minorBidi"/>
          <w:color w:val="262626" w:themeColor="text1" w:themeTint="D9"/>
          <w:kern w:val="24"/>
          <w:sz w:val="22"/>
          <w:szCs w:val="22"/>
        </w:rPr>
        <w:t xml:space="preserve"> benefit from it.</w:t>
      </w:r>
    </w:p>
    <w:p w14:paraId="363CE99F" w14:textId="61A64239" w:rsidR="00986017" w:rsidRPr="009C33AF" w:rsidRDefault="00986017"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Points are awarded to the children (1 per page read), with bonus points awarded for Fiction/ Non-Fiction “Let’s Read” texts in class</w:t>
      </w:r>
      <w:r w:rsidR="009C33AF" w:rsidRPr="009C33AF">
        <w:rPr>
          <w:rFonts w:ascii="Candara" w:eastAsiaTheme="minorEastAsia" w:hAnsi="Candara" w:cstheme="minorBidi"/>
          <w:color w:val="262626" w:themeColor="text1" w:themeTint="D9"/>
          <w:kern w:val="24"/>
          <w:sz w:val="22"/>
          <w:szCs w:val="22"/>
        </w:rPr>
        <w:t>;</w:t>
      </w:r>
      <w:r w:rsidRPr="009C33AF">
        <w:rPr>
          <w:rFonts w:ascii="Candara" w:eastAsiaTheme="minorEastAsia" w:hAnsi="Candara" w:cstheme="minorBidi"/>
          <w:color w:val="262626" w:themeColor="text1" w:themeTint="D9"/>
          <w:kern w:val="24"/>
          <w:sz w:val="22"/>
          <w:szCs w:val="22"/>
        </w:rPr>
        <w:t xml:space="preserve"> or texts from the reading lists that have been sent home. </w:t>
      </w:r>
    </w:p>
    <w:p w14:paraId="12906CA4" w14:textId="5B61E79E" w:rsidR="00986017" w:rsidRPr="009C33AF" w:rsidRDefault="00986017"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 xml:space="preserve">The points are validated once the children have completed a review/recommendation (template also sent home) and brought into school to go in their reading journal. </w:t>
      </w:r>
    </w:p>
    <w:p w14:paraId="55FF7562" w14:textId="65EB93A8" w:rsidR="00986017" w:rsidRPr="009C33AF" w:rsidRDefault="00986017"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Awards: Bronze, Silver, Gold, Platinum are awarded based on the points they have collected (different amounts of points for awards for different classes).</w:t>
      </w:r>
    </w:p>
    <w:p w14:paraId="198C803B" w14:textId="6A5A7539" w:rsidR="00986017" w:rsidRPr="009C33AF" w:rsidRDefault="0096677C" w:rsidP="00986017">
      <w:pPr>
        <w:pStyle w:val="NormalWeb"/>
        <w:spacing w:before="200" w:beforeAutospacing="0" w:after="0" w:afterAutospacing="0"/>
        <w:rPr>
          <w:rFonts w:ascii="Candara" w:eastAsiaTheme="minorEastAsia" w:hAnsi="Candara" w:cstheme="minorBidi"/>
          <w:color w:val="262626" w:themeColor="text1" w:themeTint="D9"/>
          <w:kern w:val="24"/>
          <w:sz w:val="22"/>
          <w:szCs w:val="22"/>
        </w:rPr>
      </w:pPr>
      <w:r w:rsidRPr="009C33AF">
        <w:rPr>
          <w:rFonts w:ascii="Candara" w:eastAsiaTheme="minorEastAsia" w:hAnsi="Candara" w:cstheme="minorBidi"/>
          <w:color w:val="262626" w:themeColor="text1" w:themeTint="D9"/>
          <w:kern w:val="24"/>
          <w:sz w:val="22"/>
          <w:szCs w:val="22"/>
        </w:rPr>
        <w:t xml:space="preserve">The children are awarded with a certificate in assembly and their achievement recognised in class by having their name placed on the Rivington Reading Award Scheme display in </w:t>
      </w:r>
      <w:r w:rsidR="00E47DBC">
        <w:rPr>
          <w:rFonts w:ascii="Candara" w:eastAsiaTheme="minorEastAsia" w:hAnsi="Candara" w:cstheme="minorBidi"/>
          <w:color w:val="262626" w:themeColor="text1" w:themeTint="D9"/>
          <w:kern w:val="24"/>
          <w:sz w:val="22"/>
          <w:szCs w:val="22"/>
        </w:rPr>
        <w:t xml:space="preserve">their </w:t>
      </w:r>
      <w:r w:rsidRPr="009C33AF">
        <w:rPr>
          <w:rFonts w:ascii="Candara" w:eastAsiaTheme="minorEastAsia" w:hAnsi="Candara" w:cstheme="minorBidi"/>
          <w:color w:val="262626" w:themeColor="text1" w:themeTint="D9"/>
          <w:kern w:val="24"/>
          <w:sz w:val="22"/>
          <w:szCs w:val="22"/>
        </w:rPr>
        <w:t>class.</w:t>
      </w:r>
    </w:p>
    <w:p w14:paraId="6F48B001" w14:textId="5857C132" w:rsidR="0096677C" w:rsidRPr="009C33AF" w:rsidRDefault="0096677C" w:rsidP="00986017">
      <w:pPr>
        <w:pStyle w:val="NormalWeb"/>
        <w:spacing w:before="200" w:beforeAutospacing="0" w:after="0" w:afterAutospacing="0"/>
        <w:rPr>
          <w:rFonts w:ascii="Candara" w:hAnsi="Candara"/>
          <w:b/>
          <w:bCs/>
          <w:sz w:val="22"/>
          <w:szCs w:val="22"/>
          <w:u w:val="single"/>
        </w:rPr>
      </w:pPr>
      <w:r w:rsidRPr="009C33AF">
        <w:rPr>
          <w:rFonts w:ascii="Candara" w:hAnsi="Candara"/>
          <w:b/>
          <w:bCs/>
          <w:sz w:val="22"/>
          <w:szCs w:val="22"/>
          <w:u w:val="single"/>
        </w:rPr>
        <w:lastRenderedPageBreak/>
        <w:t>How can you support the scheme?</w:t>
      </w:r>
    </w:p>
    <w:p w14:paraId="79D04CE7" w14:textId="152B58FF" w:rsidR="0096677C" w:rsidRPr="009C33AF" w:rsidRDefault="0096677C" w:rsidP="00986017">
      <w:pPr>
        <w:pStyle w:val="NormalWeb"/>
        <w:spacing w:before="200" w:beforeAutospacing="0" w:after="0" w:afterAutospacing="0"/>
        <w:rPr>
          <w:rFonts w:ascii="Candara" w:hAnsi="Candara"/>
          <w:sz w:val="22"/>
          <w:szCs w:val="22"/>
        </w:rPr>
      </w:pPr>
      <w:r w:rsidRPr="009C33AF">
        <w:rPr>
          <w:rFonts w:ascii="Candara" w:hAnsi="Candara"/>
          <w:sz w:val="22"/>
          <w:szCs w:val="22"/>
        </w:rPr>
        <w:t xml:space="preserve">Encourage your children to read as many varied texts as possible- after each </w:t>
      </w:r>
      <w:r w:rsidR="009C33AF" w:rsidRPr="009C33AF">
        <w:rPr>
          <w:rFonts w:ascii="Candara" w:hAnsi="Candara"/>
          <w:sz w:val="22"/>
          <w:szCs w:val="22"/>
        </w:rPr>
        <w:t>completed</w:t>
      </w:r>
      <w:r w:rsidR="00E47DBC">
        <w:rPr>
          <w:rFonts w:ascii="Candara" w:hAnsi="Candara"/>
          <w:sz w:val="22"/>
          <w:szCs w:val="22"/>
        </w:rPr>
        <w:t>,</w:t>
      </w:r>
      <w:r w:rsidRPr="009C33AF">
        <w:rPr>
          <w:rFonts w:ascii="Candara" w:hAnsi="Candara"/>
          <w:sz w:val="22"/>
          <w:szCs w:val="22"/>
        </w:rPr>
        <w:t xml:space="preserve"> they are to fill in a review/recommendation sheet and bring</w:t>
      </w:r>
      <w:r w:rsidR="009C33AF" w:rsidRPr="009C33AF">
        <w:rPr>
          <w:rFonts w:ascii="Candara" w:hAnsi="Candara"/>
          <w:sz w:val="22"/>
          <w:szCs w:val="22"/>
        </w:rPr>
        <w:t xml:space="preserve"> it</w:t>
      </w:r>
      <w:r w:rsidRPr="009C33AF">
        <w:rPr>
          <w:rFonts w:ascii="Candara" w:hAnsi="Candara"/>
          <w:sz w:val="22"/>
          <w:szCs w:val="22"/>
        </w:rPr>
        <w:t xml:space="preserve"> into school for their reading journal so that we can keep a record of how many points they have scored. </w:t>
      </w:r>
    </w:p>
    <w:p w14:paraId="04EAB88E" w14:textId="23CABFA0" w:rsidR="0096677C" w:rsidRPr="009C33AF" w:rsidRDefault="0096677C" w:rsidP="00986017">
      <w:pPr>
        <w:pStyle w:val="NormalWeb"/>
        <w:spacing w:before="200" w:beforeAutospacing="0" w:after="0" w:afterAutospacing="0"/>
        <w:rPr>
          <w:rFonts w:ascii="Candara" w:hAnsi="Candara"/>
          <w:sz w:val="22"/>
          <w:szCs w:val="22"/>
        </w:rPr>
      </w:pPr>
      <w:r w:rsidRPr="009C33AF">
        <w:rPr>
          <w:rFonts w:ascii="Candara" w:hAnsi="Candara"/>
          <w:b/>
          <w:bCs/>
          <w:i/>
          <w:iCs/>
          <w:sz w:val="22"/>
          <w:szCs w:val="22"/>
        </w:rPr>
        <w:t>Further suggestions:</w:t>
      </w:r>
      <w:r w:rsidRPr="009C33AF">
        <w:rPr>
          <w:rFonts w:ascii="Candara" w:hAnsi="Candara"/>
          <w:sz w:val="22"/>
          <w:szCs w:val="22"/>
        </w:rPr>
        <w:t xml:space="preserve"> make use of your local library to seek out the challenging texts for your child’s age group; as well as sharing with relatives who may want to purchase books for your children’s Christmas/ birthday presents. Texts read from the reading lists </w:t>
      </w:r>
      <w:r w:rsidR="009C33AF" w:rsidRPr="009C33AF">
        <w:rPr>
          <w:rFonts w:ascii="Candara" w:hAnsi="Candara"/>
          <w:sz w:val="22"/>
          <w:szCs w:val="22"/>
        </w:rPr>
        <w:t xml:space="preserve">(see website link below) </w:t>
      </w:r>
      <w:r w:rsidRPr="009C33AF">
        <w:rPr>
          <w:rFonts w:ascii="Candara" w:hAnsi="Candara"/>
          <w:sz w:val="22"/>
          <w:szCs w:val="22"/>
        </w:rPr>
        <w:t>will earn the children bonus points!</w:t>
      </w:r>
    </w:p>
    <w:p w14:paraId="0B5F94AD" w14:textId="7429C976" w:rsidR="00E47DBC" w:rsidRPr="009C33AF" w:rsidRDefault="0096677C" w:rsidP="00986017">
      <w:pPr>
        <w:pStyle w:val="NormalWeb"/>
        <w:spacing w:before="200" w:beforeAutospacing="0" w:after="0" w:afterAutospacing="0"/>
        <w:rPr>
          <w:rFonts w:ascii="Candara" w:hAnsi="Candara"/>
          <w:b/>
          <w:bCs/>
          <w:i/>
          <w:iCs/>
          <w:sz w:val="22"/>
          <w:szCs w:val="22"/>
          <w:u w:val="single"/>
        </w:rPr>
      </w:pPr>
      <w:r w:rsidRPr="009C33AF">
        <w:rPr>
          <w:rFonts w:ascii="Candara" w:hAnsi="Candara"/>
          <w:b/>
          <w:bCs/>
          <w:i/>
          <w:iCs/>
          <w:sz w:val="22"/>
          <w:szCs w:val="22"/>
          <w:u w:val="single"/>
        </w:rPr>
        <w:t>How can you further support your child’s progression in Reading?</w:t>
      </w:r>
    </w:p>
    <w:p w14:paraId="2055AE36" w14:textId="0BBC25B9" w:rsidR="009C33AF" w:rsidRPr="009C33AF" w:rsidRDefault="009C33AF" w:rsidP="009C33AF">
      <w:pPr>
        <w:pStyle w:val="ListParagraph"/>
        <w:numPr>
          <w:ilvl w:val="0"/>
          <w:numId w:val="1"/>
        </w:numPr>
        <w:jc w:val="both"/>
        <w:rPr>
          <w:rFonts w:ascii="Candara" w:hAnsi="Candara"/>
        </w:rPr>
      </w:pPr>
      <w:r w:rsidRPr="009C33AF">
        <w:rPr>
          <w:rFonts w:ascii="Candara" w:hAnsi="Candara"/>
        </w:rPr>
        <w:t>Daily reading at home to an adult will have a large impact on your child’s progress</w:t>
      </w:r>
      <w:r w:rsidRPr="009C33AF">
        <w:rPr>
          <w:rFonts w:ascii="Candara" w:hAnsi="Candara"/>
        </w:rPr>
        <w:t>- class teachers will reward children for evidence of a minimum of 5 reads per week (planner signed by an adult)</w:t>
      </w:r>
      <w:r w:rsidRPr="009C33AF">
        <w:rPr>
          <w:rFonts w:ascii="Candara" w:hAnsi="Candara"/>
        </w:rPr>
        <w:t>. Discussing texts will deepen children’s comprehension</w:t>
      </w:r>
      <w:r w:rsidRPr="009C33AF">
        <w:rPr>
          <w:rFonts w:ascii="Candara" w:hAnsi="Candara"/>
        </w:rPr>
        <w:t xml:space="preserve"> (see comprehension prompt sheet)</w:t>
      </w:r>
      <w:r w:rsidRPr="009C33AF">
        <w:rPr>
          <w:rFonts w:ascii="Candara" w:hAnsi="Candara"/>
        </w:rPr>
        <w:t xml:space="preserve">. Having children read aloud to you will also develop their fluency and allow them further opportunity to apply their phonics knowledge. </w:t>
      </w:r>
    </w:p>
    <w:p w14:paraId="12091B79" w14:textId="77777777" w:rsidR="009C33AF" w:rsidRPr="009C33AF" w:rsidRDefault="009C33AF" w:rsidP="009C33AF">
      <w:pPr>
        <w:pStyle w:val="ListParagraph"/>
        <w:numPr>
          <w:ilvl w:val="0"/>
          <w:numId w:val="1"/>
        </w:numPr>
        <w:jc w:val="both"/>
        <w:rPr>
          <w:rFonts w:ascii="Candara" w:hAnsi="Candara"/>
        </w:rPr>
      </w:pPr>
      <w:r w:rsidRPr="009C33AF">
        <w:rPr>
          <w:rFonts w:ascii="Candara" w:hAnsi="Candara"/>
        </w:rPr>
        <w:t>Reading challenging texts to your children, as well as encouraging them to read widely, will expose them to high order vocabulary which will improve their writing when applied. Sharing stories, poems; as well as non-fiction texts e.g. newspapers, magazines, information texts will encourage reading widely and promote reading for pleasure and for different purposes.  Model using expression.</w:t>
      </w:r>
    </w:p>
    <w:p w14:paraId="32DF8920" w14:textId="185FD3F4" w:rsidR="009C33AF" w:rsidRDefault="009C33AF" w:rsidP="00E47DBC">
      <w:pPr>
        <w:pStyle w:val="ListParagraph"/>
        <w:numPr>
          <w:ilvl w:val="0"/>
          <w:numId w:val="1"/>
        </w:numPr>
        <w:jc w:val="both"/>
        <w:rPr>
          <w:rFonts w:ascii="Candara" w:hAnsi="Candara"/>
        </w:rPr>
      </w:pPr>
      <w:r w:rsidRPr="009C33AF">
        <w:rPr>
          <w:rFonts w:ascii="Candara" w:hAnsi="Candara"/>
        </w:rPr>
        <w:t>Attend workshops run in school; read information sent home on how to further support your child.</w:t>
      </w:r>
    </w:p>
    <w:p w14:paraId="2F530531" w14:textId="77777777" w:rsidR="008F0FC4" w:rsidRPr="00E47DBC" w:rsidRDefault="008F0FC4" w:rsidP="008F0FC4">
      <w:pPr>
        <w:pStyle w:val="ListParagraph"/>
        <w:jc w:val="both"/>
        <w:rPr>
          <w:rFonts w:ascii="Candara" w:hAnsi="Candara"/>
        </w:rPr>
      </w:pPr>
    </w:p>
    <w:p w14:paraId="6F2E6405" w14:textId="77777777" w:rsidR="009C33AF" w:rsidRPr="009C33AF" w:rsidRDefault="009C33AF" w:rsidP="009C33AF">
      <w:pPr>
        <w:pStyle w:val="ListParagraph"/>
        <w:jc w:val="both"/>
        <w:rPr>
          <w:rFonts w:ascii="Candara" w:hAnsi="Candara"/>
          <w:b/>
          <w:u w:val="single"/>
        </w:rPr>
      </w:pPr>
      <w:r w:rsidRPr="009C33AF">
        <w:rPr>
          <w:rFonts w:ascii="Candara" w:hAnsi="Candara"/>
          <w:b/>
          <w:u w:val="single"/>
        </w:rPr>
        <w:t xml:space="preserve">Helpful links: </w:t>
      </w:r>
    </w:p>
    <w:p w14:paraId="61C00016" w14:textId="77777777" w:rsidR="009C33AF" w:rsidRPr="009C33AF" w:rsidRDefault="009C33AF" w:rsidP="009C33AF">
      <w:pPr>
        <w:pStyle w:val="ListParagraph"/>
        <w:jc w:val="both"/>
        <w:rPr>
          <w:rFonts w:ascii="Candara" w:hAnsi="Candara"/>
        </w:rPr>
      </w:pPr>
      <w:hyperlink r:id="rId6" w:history="1">
        <w:r w:rsidRPr="009C33AF">
          <w:rPr>
            <w:rStyle w:val="Hyperlink"/>
            <w:rFonts w:ascii="Candara" w:hAnsi="Candara"/>
          </w:rPr>
          <w:t>https://www.booktrust.org.uk/books-and-reading/tips-and-advice/reading-tips/how-to-read-with-your-child/</w:t>
        </w:r>
      </w:hyperlink>
      <w:r w:rsidRPr="009C33AF">
        <w:rPr>
          <w:rFonts w:ascii="Candara" w:hAnsi="Candara"/>
        </w:rPr>
        <w:t xml:space="preserve"> - tips/advice for reading with your child.</w:t>
      </w:r>
    </w:p>
    <w:p w14:paraId="1DD037F7" w14:textId="77777777" w:rsidR="009C33AF" w:rsidRPr="009C33AF" w:rsidRDefault="009C33AF" w:rsidP="009C33AF">
      <w:pPr>
        <w:pStyle w:val="ListParagraph"/>
        <w:jc w:val="both"/>
        <w:rPr>
          <w:rFonts w:ascii="Candara" w:hAnsi="Candara"/>
        </w:rPr>
      </w:pPr>
      <w:hyperlink r:id="rId7" w:history="1">
        <w:r w:rsidRPr="009C33AF">
          <w:rPr>
            <w:rStyle w:val="Hyperlink"/>
            <w:rFonts w:ascii="Candara" w:hAnsi="Candara"/>
          </w:rPr>
          <w:t>https://www.youtube.com/watch?v=M4Sl87VPX_4-</w:t>
        </w:r>
      </w:hyperlink>
      <w:r w:rsidRPr="009C33AF">
        <w:rPr>
          <w:rFonts w:ascii="Candara" w:hAnsi="Candara"/>
        </w:rPr>
        <w:t xml:space="preserve"> a video with tips for reading with your child.</w:t>
      </w:r>
    </w:p>
    <w:p w14:paraId="57FFCEC1" w14:textId="77777777" w:rsidR="009C33AF" w:rsidRPr="009C33AF" w:rsidRDefault="009C33AF" w:rsidP="009C33AF">
      <w:pPr>
        <w:pStyle w:val="ListParagraph"/>
        <w:jc w:val="both"/>
        <w:rPr>
          <w:rFonts w:ascii="Candara" w:hAnsi="Candara"/>
        </w:rPr>
      </w:pPr>
      <w:hyperlink r:id="rId8" w:history="1">
        <w:r w:rsidRPr="009C33AF">
          <w:rPr>
            <w:rStyle w:val="Hyperlink"/>
            <w:rFonts w:ascii="Candara" w:hAnsi="Candara"/>
          </w:rPr>
          <w:t>https://www.youtube.com/watch?v=-ksblMiliA8-</w:t>
        </w:r>
      </w:hyperlink>
      <w:r w:rsidRPr="009C33AF">
        <w:rPr>
          <w:rFonts w:ascii="Candara" w:hAnsi="Candara"/>
        </w:rPr>
        <w:t xml:space="preserve"> a video that models the correct way to pronounce phonemes.</w:t>
      </w:r>
    </w:p>
    <w:p w14:paraId="0BAB9BA8" w14:textId="77777777" w:rsidR="009C33AF" w:rsidRPr="009C33AF" w:rsidRDefault="009C33AF" w:rsidP="009C33AF">
      <w:pPr>
        <w:pStyle w:val="ListParagraph"/>
        <w:jc w:val="both"/>
        <w:rPr>
          <w:rFonts w:ascii="Candara" w:hAnsi="Candara"/>
        </w:rPr>
      </w:pPr>
      <w:hyperlink r:id="rId9" w:history="1">
        <w:r w:rsidRPr="009C33AF">
          <w:rPr>
            <w:rStyle w:val="Hyperlink"/>
            <w:rFonts w:ascii="Candara" w:hAnsi="Candara"/>
          </w:rPr>
          <w:t>https://global.oup.com/education/content/children/issues/phonics-for-parents/?region=uk-</w:t>
        </w:r>
      </w:hyperlink>
      <w:r w:rsidRPr="009C33AF">
        <w:rPr>
          <w:rFonts w:ascii="Candara" w:hAnsi="Candara"/>
        </w:rPr>
        <w:t xml:space="preserve"> information about phonics. </w:t>
      </w:r>
    </w:p>
    <w:p w14:paraId="517F31D4" w14:textId="77777777" w:rsidR="009C33AF" w:rsidRPr="009C33AF" w:rsidRDefault="009C33AF" w:rsidP="009C33AF">
      <w:pPr>
        <w:pStyle w:val="ListParagraph"/>
        <w:jc w:val="both"/>
        <w:rPr>
          <w:rFonts w:ascii="Candara" w:hAnsi="Candara"/>
        </w:rPr>
      </w:pPr>
      <w:hyperlink r:id="rId10" w:history="1">
        <w:r w:rsidRPr="009C33AF">
          <w:rPr>
            <w:rStyle w:val="Hyperlink"/>
            <w:rFonts w:ascii="Candara" w:hAnsi="Candara"/>
          </w:rPr>
          <w:t>https://schoolreadinglist.co.uk/</w:t>
        </w:r>
      </w:hyperlink>
      <w:r w:rsidRPr="009C33AF">
        <w:rPr>
          <w:rFonts w:ascii="Candara" w:hAnsi="Candara"/>
        </w:rPr>
        <w:t xml:space="preserve"> - reading lists.</w:t>
      </w:r>
    </w:p>
    <w:p w14:paraId="712A6F6C" w14:textId="2401B10B" w:rsidR="009C33AF" w:rsidRDefault="009C33AF" w:rsidP="009C33AF">
      <w:pPr>
        <w:pStyle w:val="ListParagraph"/>
        <w:jc w:val="both"/>
        <w:rPr>
          <w:rStyle w:val="Hyperlink"/>
          <w:rFonts w:ascii="Candara" w:hAnsi="Candara"/>
        </w:rPr>
      </w:pPr>
      <w:hyperlink r:id="rId11" w:history="1">
        <w:r w:rsidRPr="009C33AF">
          <w:rPr>
            <w:rStyle w:val="Hyperlink"/>
            <w:rFonts w:ascii="Candara" w:hAnsi="Candara"/>
          </w:rPr>
          <w:t>https://www.teachyourmonstertoread.com/accounts/sign_up</w:t>
        </w:r>
      </w:hyperlink>
    </w:p>
    <w:p w14:paraId="1E9E3F62" w14:textId="77777777" w:rsidR="008F0FC4" w:rsidRDefault="008F0FC4" w:rsidP="009C33AF">
      <w:pPr>
        <w:pStyle w:val="ListParagraph"/>
        <w:jc w:val="both"/>
        <w:rPr>
          <w:rStyle w:val="Hyperlink"/>
          <w:rFonts w:ascii="Candara" w:hAnsi="Candara"/>
          <w:color w:val="auto"/>
          <w:u w:val="none"/>
        </w:rPr>
      </w:pPr>
    </w:p>
    <w:p w14:paraId="6FF1C51D" w14:textId="1EFB0291" w:rsidR="00E47DBC" w:rsidRPr="00E47DBC" w:rsidRDefault="00E47DBC" w:rsidP="009C33AF">
      <w:pPr>
        <w:pStyle w:val="ListParagraph"/>
        <w:jc w:val="both"/>
        <w:rPr>
          <w:rStyle w:val="Hyperlink"/>
          <w:rFonts w:ascii="Candara" w:hAnsi="Candara"/>
          <w:color w:val="auto"/>
          <w:u w:val="none"/>
        </w:rPr>
      </w:pPr>
      <w:r w:rsidRPr="00E47DBC">
        <w:rPr>
          <w:rStyle w:val="Hyperlink"/>
          <w:rFonts w:ascii="Candara" w:hAnsi="Candara"/>
          <w:color w:val="auto"/>
          <w:u w:val="none"/>
        </w:rPr>
        <w:t>For further advice/ queries regarding reading at home and the scheme, please don’t hesitate to get in touch with your child’s class teacher or myself.</w:t>
      </w:r>
    </w:p>
    <w:p w14:paraId="1B838058" w14:textId="02806A82" w:rsidR="00E47DBC" w:rsidRDefault="00E47DBC" w:rsidP="009C33AF">
      <w:pPr>
        <w:pStyle w:val="ListParagraph"/>
        <w:jc w:val="both"/>
        <w:rPr>
          <w:rStyle w:val="Hyperlink"/>
          <w:rFonts w:ascii="Candara" w:hAnsi="Candara"/>
          <w:color w:val="auto"/>
          <w:u w:val="none"/>
        </w:rPr>
      </w:pPr>
    </w:p>
    <w:p w14:paraId="1382B4D4" w14:textId="77777777" w:rsidR="008F0FC4" w:rsidRPr="00E47DBC" w:rsidRDefault="008F0FC4" w:rsidP="009C33AF">
      <w:pPr>
        <w:pStyle w:val="ListParagraph"/>
        <w:jc w:val="both"/>
        <w:rPr>
          <w:rStyle w:val="Hyperlink"/>
          <w:rFonts w:ascii="Candara" w:hAnsi="Candara"/>
          <w:color w:val="auto"/>
          <w:u w:val="none"/>
        </w:rPr>
      </w:pPr>
    </w:p>
    <w:p w14:paraId="7BD9F3DE" w14:textId="72263CC3" w:rsidR="00E47DBC" w:rsidRPr="00E47DBC" w:rsidRDefault="00E47DBC" w:rsidP="009C33AF">
      <w:pPr>
        <w:pStyle w:val="ListParagraph"/>
        <w:jc w:val="both"/>
        <w:rPr>
          <w:rStyle w:val="Hyperlink"/>
          <w:rFonts w:ascii="Candara" w:hAnsi="Candara"/>
          <w:color w:val="auto"/>
          <w:u w:val="none"/>
        </w:rPr>
      </w:pPr>
      <w:r w:rsidRPr="00E47DBC">
        <w:rPr>
          <w:rStyle w:val="Hyperlink"/>
          <w:rFonts w:ascii="Candara" w:hAnsi="Candara"/>
          <w:color w:val="auto"/>
          <w:u w:val="none"/>
        </w:rPr>
        <w:t xml:space="preserve">Thank you for your </w:t>
      </w:r>
      <w:r>
        <w:rPr>
          <w:rStyle w:val="Hyperlink"/>
          <w:rFonts w:ascii="Candara" w:hAnsi="Candara"/>
          <w:color w:val="auto"/>
          <w:u w:val="none"/>
        </w:rPr>
        <w:t xml:space="preserve">continued </w:t>
      </w:r>
      <w:r w:rsidRPr="00E47DBC">
        <w:rPr>
          <w:rStyle w:val="Hyperlink"/>
          <w:rFonts w:ascii="Candara" w:hAnsi="Candara"/>
          <w:color w:val="auto"/>
          <w:u w:val="none"/>
        </w:rPr>
        <w:t>support,</w:t>
      </w:r>
    </w:p>
    <w:p w14:paraId="0F4FD308" w14:textId="045F8FDC" w:rsidR="00E47DBC" w:rsidRPr="00E47DBC" w:rsidRDefault="00E47DBC" w:rsidP="009C33AF">
      <w:pPr>
        <w:pStyle w:val="ListParagraph"/>
        <w:jc w:val="both"/>
        <w:rPr>
          <w:rStyle w:val="Hyperlink"/>
          <w:rFonts w:ascii="Candara" w:hAnsi="Candara"/>
          <w:color w:val="auto"/>
          <w:u w:val="none"/>
        </w:rPr>
      </w:pPr>
    </w:p>
    <w:p w14:paraId="611E9601" w14:textId="11653D71" w:rsidR="00E47DBC" w:rsidRDefault="00E47DBC" w:rsidP="009C33AF">
      <w:pPr>
        <w:pStyle w:val="ListParagraph"/>
        <w:jc w:val="both"/>
        <w:rPr>
          <w:rStyle w:val="Hyperlink"/>
          <w:rFonts w:ascii="Candara" w:hAnsi="Candara"/>
          <w:color w:val="auto"/>
          <w:u w:val="none"/>
        </w:rPr>
      </w:pPr>
      <w:r w:rsidRPr="00E47DBC">
        <w:rPr>
          <w:rStyle w:val="Hyperlink"/>
          <w:rFonts w:ascii="Candara" w:hAnsi="Candara"/>
          <w:color w:val="auto"/>
          <w:u w:val="none"/>
        </w:rPr>
        <w:t>Mrs Sharp.</w:t>
      </w:r>
    </w:p>
    <w:p w14:paraId="73F2E0BA" w14:textId="4434F653" w:rsidR="00E47DBC" w:rsidRPr="00E47DBC" w:rsidRDefault="00E47DBC" w:rsidP="009C33AF">
      <w:pPr>
        <w:pStyle w:val="ListParagraph"/>
        <w:jc w:val="both"/>
        <w:rPr>
          <w:rFonts w:ascii="Candara" w:hAnsi="Candara"/>
          <w:b/>
        </w:rPr>
      </w:pPr>
      <w:r>
        <w:rPr>
          <w:rStyle w:val="Hyperlink"/>
          <w:rFonts w:ascii="Candara" w:hAnsi="Candara"/>
          <w:color w:val="auto"/>
          <w:u w:val="none"/>
        </w:rPr>
        <w:t>(Deputy Headteacher/ English lead).</w:t>
      </w:r>
    </w:p>
    <w:p w14:paraId="0C08DA79" w14:textId="77777777" w:rsidR="0096677C" w:rsidRPr="009C33AF" w:rsidRDefault="0096677C" w:rsidP="00986017">
      <w:pPr>
        <w:pStyle w:val="NormalWeb"/>
        <w:spacing w:before="200" w:beforeAutospacing="0" w:after="0" w:afterAutospacing="0"/>
        <w:rPr>
          <w:rFonts w:ascii="Candara" w:hAnsi="Candara"/>
          <w:sz w:val="22"/>
          <w:szCs w:val="22"/>
        </w:rPr>
      </w:pPr>
    </w:p>
    <w:p w14:paraId="2E231F09" w14:textId="3B707999" w:rsidR="00986017" w:rsidRPr="009C33AF" w:rsidRDefault="00986017" w:rsidP="00986017">
      <w:pPr>
        <w:rPr>
          <w:rFonts w:ascii="Candara" w:hAnsi="Candara"/>
          <w:b/>
          <w:bCs/>
          <w:i/>
          <w:iCs/>
          <w:u w:val="single"/>
        </w:rPr>
      </w:pPr>
    </w:p>
    <w:sectPr w:rsidR="00986017" w:rsidRPr="009C3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F1C"/>
    <w:multiLevelType w:val="hybridMultilevel"/>
    <w:tmpl w:val="7486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17"/>
    <w:rsid w:val="0015509F"/>
    <w:rsid w:val="002F08BF"/>
    <w:rsid w:val="00376451"/>
    <w:rsid w:val="00611B55"/>
    <w:rsid w:val="008F0FC4"/>
    <w:rsid w:val="0096677C"/>
    <w:rsid w:val="00986017"/>
    <w:rsid w:val="009C33AF"/>
    <w:rsid w:val="00E4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5490"/>
  <w15:chartTrackingRefBased/>
  <w15:docId w15:val="{B9C9B08B-B216-4DFC-92FD-BB62AE30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0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677C"/>
    <w:rPr>
      <w:i/>
      <w:iCs/>
    </w:rPr>
  </w:style>
  <w:style w:type="paragraph" w:styleId="ListParagraph">
    <w:name w:val="List Paragraph"/>
    <w:basedOn w:val="Normal"/>
    <w:uiPriority w:val="34"/>
    <w:qFormat/>
    <w:rsid w:val="009C33AF"/>
    <w:pPr>
      <w:spacing w:after="200" w:line="276" w:lineRule="auto"/>
      <w:ind w:left="720"/>
      <w:contextualSpacing/>
    </w:pPr>
  </w:style>
  <w:style w:type="character" w:styleId="Hyperlink">
    <w:name w:val="Hyperlink"/>
    <w:basedOn w:val="DefaultParagraphFont"/>
    <w:uiPriority w:val="99"/>
    <w:unhideWhenUsed/>
    <w:rsid w:val="009C3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blMili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4Sl87VPX_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tips-and-advice/reading-tips/how-to-read-with-your-child/" TargetMode="External"/><Relationship Id="rId11" Type="http://schemas.openxmlformats.org/officeDocument/2006/relationships/hyperlink" Target="https://www.teachyourmonstertoread.com/accounts/sign_up" TargetMode="External"/><Relationship Id="rId5" Type="http://schemas.openxmlformats.org/officeDocument/2006/relationships/image" Target="media/image1.png"/><Relationship Id="rId10" Type="http://schemas.openxmlformats.org/officeDocument/2006/relationships/hyperlink" Target="https://schoolreadinglist.co.uk/" TargetMode="External"/><Relationship Id="rId4" Type="http://schemas.openxmlformats.org/officeDocument/2006/relationships/webSettings" Target="webSettings.xml"/><Relationship Id="rId9" Type="http://schemas.openxmlformats.org/officeDocument/2006/relationships/hyperlink" Target="https://global.oup.com/education/content/children/issues/phonics-for-parents/?reg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2019-09-29T10:19:00Z</dcterms:created>
  <dcterms:modified xsi:type="dcterms:W3CDTF">2019-09-29T11:01:00Z</dcterms:modified>
</cp:coreProperties>
</file>